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Questões educacionais</w:t>
      </w:r>
    </w:p>
    <w:p>
      <w:pPr>
        <w:pStyle w:val="Heading3"/>
      </w:pPr>
      <w:r>
        <w:t>Questão 1</w:t>
      </w:r>
    </w:p>
    <w:p>
      <w:r>
        <w:t>Habilidade: D11 - Reconhecer círculo, circunferência, seus elementos e propriedades.</w:t>
      </w:r>
    </w:p>
    <w:p>
      <w:r>
        <w:t>Nível de proficiência: Nível 2 - Padrão de Desempenho Proficiente - Resolver problemas envolvendo elementos do círculo e da circunferência, aplicando fórmulas de área e perímetro de setores e arcos.</w:t>
      </w:r>
    </w:p>
    <w:p>
      <w:pPr>
        <w:pStyle w:val="Heading4"/>
      </w:pPr>
      <w:r>
        <w:t>Projeto de rotatória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c086aa9c2c4f32b55a5df33ae87a8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 Prefeitura planeja construir uma rotatória com ilha central circular. Segundo o projeto executivo, a ilha terá raio interno de 6 m e a pista terá raio externo de 12 m. O trecho da pista que será construído corresponde a um setor circular do anel (faixa entre duas circunferências concêntricas) cujo ângulo central será definido pelo levantamento geométrico do local.</w:t>
      </w:r>
    </w:p>
    <w:p>
      <w:r>
        <w:t>Contextualização baseada em projetos urbanos e projetos executivos de obras públicas.</w:t>
      </w:r>
    </w:p>
    <w:p/>
    <w:p>
      <w:r>
        <w:t>Observe a imagem. Com base na figura e no texto, qual é a área do setor da pista (área do anel correspondente ao setor sombreado) indicado na figura?</w:t>
      </w:r>
    </w:p>
    <w:p/>
    <w:p>
      <w:r>
        <w:t>(A) 36π m²</w:t>
      </w:r>
    </w:p>
    <w:p>
      <w:r>
        <w:t>(B) 54π m²</w:t>
      </w:r>
    </w:p>
    <w:p>
      <w:r>
        <w:t>(C) 72π m²</w:t>
      </w:r>
    </w:p>
    <w:p>
      <w:r>
        <w:t>(D) 18π m²</w:t>
      </w:r>
    </w:p>
    <w:p/>
    <w:p>
      <w:r>
        <w:t>Resposta correta: A</w:t>
      </w:r>
    </w:p>
    <w:p>
      <w:r>
        <w:t>Explicação: O setor tem ângulo 120° (1/3 do círculo); área do anel = (1/3)·π·(12²−6²)= (1/3)·π·108 = 36π m².</w:t>
      </w:r>
    </w:p>
    <w:p/>
    <w:p>
      <w:r>
        <w:t>---</w:t>
      </w:r>
    </w:p>
    <w:p>
      <w:pPr>
        <w:pStyle w:val="Heading3"/>
      </w:pPr>
      <w:r>
        <w:t>Questão 2</w:t>
      </w:r>
    </w:p>
    <w:p>
      <w:r>
        <w:t>Habilidade: D11 - Reconhecer círculo, circunferência, seus elementos e propriedades.</w:t>
      </w:r>
    </w:p>
    <w:p>
      <w:r>
        <w:t>Nível de proficiência: Nível 2 - Padrão de Desempenho Proficiente - Calcular comprimentos de arcos e relacionar ângulos centrais e medidas de arco em situações práticas.</w:t>
      </w:r>
    </w:p>
    <w:p>
      <w:pPr>
        <w:pStyle w:val="Heading4"/>
      </w:pPr>
      <w:r>
        <w:t>Roda-gigante do parque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fe87e1c83ab4acd8e006c3239f4aca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Uma roda-gigante do parque tem diâmetro total de 40 m. As cabines estão dispostas ao longo da circunferência, e os técnicos mediram o ângulo central entre duas cabines adjacentes em função da manutenção programada.</w:t>
      </w:r>
    </w:p>
    <w:p>
      <w:r>
        <w:t>Contextualização baseada em especificações técnicas de equipamentos de entretenimento.</w:t>
      </w:r>
    </w:p>
    <w:p/>
    <w:p>
      <w:r>
        <w:t>Observe a imagem. Com base na figura e no texto, qual é o comprimento do arco da circunferência entre duas cabines que subtendem um ângulo central de 45°?</w:t>
      </w:r>
    </w:p>
    <w:p/>
    <w:p>
      <w:r>
        <w:t>(A) 5π m</w:t>
      </w:r>
    </w:p>
    <w:p>
      <w:r>
        <w:t>(B) 10π m</w:t>
      </w:r>
    </w:p>
    <w:p>
      <w:r>
        <w:t>(C) 15π m</w:t>
      </w:r>
    </w:p>
    <w:p>
      <w:r>
        <w:t>(D) 25π m</w:t>
      </w:r>
    </w:p>
    <w:p/>
    <w:p>
      <w:r>
        <w:t>Resposta correta: A</w:t>
      </w:r>
    </w:p>
    <w:p>
      <w:r>
        <w:t>Explicação: Raio = 20 m; comprimento do arco = r·θ = 20·(45°·π/180) = 20·(π/4) = 5π m.</w:t>
      </w:r>
    </w:p>
    <w:p/>
    <w:p>
      <w:r>
        <w:t>---</w:t>
      </w:r>
    </w:p>
    <w:p>
      <w:pPr>
        <w:pStyle w:val="Heading3"/>
      </w:pPr>
      <w:r>
        <w:t>Questão 3</w:t>
      </w:r>
    </w:p>
    <w:p>
      <w:r>
        <w:t>Habilidade: D11 - Reconhecer círculo, circunferência, seus elementos e propriedades.</w:t>
      </w:r>
    </w:p>
    <w:p>
      <w:r>
        <w:t>Nível de proficiência: Nível 2 - Padrão de Desempenho Proficiente - Determinar medidas de cordas e relacioná-las a ângulos centrais e raios em contextos práticos.</w:t>
      </w:r>
    </w:p>
    <w:p>
      <w:pPr>
        <w:pStyle w:val="Heading4"/>
      </w:pPr>
      <w:r>
        <w:t>Jardim circular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3d6e39d907940cca5ac91566965cddb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Um projeto paisagístico prevê um canteiro circular com raio de 7 m. Para um elemento decorativo, dois pontos do contorno serão ligados por uma corda no canteiro, formando um segmento cuja posição será ajustada conforme o ângulo central escolhido pela equipe de paisagismo.</w:t>
      </w:r>
    </w:p>
    <w:p>
      <w:r>
        <w:t>Contextualização baseada em projetos paisagísticos e medições de obras civis.</w:t>
      </w:r>
    </w:p>
    <w:p/>
    <w:p>
      <w:r>
        <w:t>Observe a imagem. Com base na figura e no texto, qual é o comprimento da corda que liga dois pontos do contorno que subtendem um ângulo central de 120°?</w:t>
      </w:r>
    </w:p>
    <w:p/>
    <w:p>
      <w:r>
        <w:t>(A) 7√3 m</w:t>
      </w:r>
    </w:p>
    <w:p>
      <w:r>
        <w:t>(B) 14 m</w:t>
      </w:r>
    </w:p>
    <w:p>
      <w:r>
        <w:t>(C) 7 m</w:t>
      </w:r>
    </w:p>
    <w:p>
      <w:r>
        <w:t>(D) 14√3 m</w:t>
      </w:r>
    </w:p>
    <w:p/>
    <w:p>
      <w:r>
        <w:t>Resposta correta: A</w:t>
      </w:r>
    </w:p>
    <w:p>
      <w:r>
        <w:t>Explicação: Comprimento da corda = 2R·sin(θ/2)=2·7·sin60°=14·(√3/2)=7√3 m.</w:t>
      </w:r>
    </w:p>
    <w:p/>
    <w:p>
      <w:r>
        <w:t>---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